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CCE34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FORMULARZ OFERTOWY</w:t>
      </w:r>
    </w:p>
    <w:p w14:paraId="610F56D6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sectPr w:rsidR="005A3989" w:rsidRPr="00CC3789" w:rsidSect="00CC3789">
          <w:pgSz w:w="11909" w:h="16834"/>
          <w:pgMar w:top="985" w:right="4342" w:bottom="975" w:left="4923" w:header="0" w:footer="3" w:gutter="0"/>
          <w:cols w:space="720"/>
          <w:noEndnote/>
          <w:docGrid w:linePitch="360"/>
        </w:sectPr>
      </w:pPr>
    </w:p>
    <w:p w14:paraId="2483478E" w14:textId="77777777" w:rsidR="005A3989" w:rsidRPr="00CC3789" w:rsidRDefault="005A3989" w:rsidP="005A3989">
      <w:pPr>
        <w:widowControl w:val="0"/>
        <w:spacing w:after="0" w:line="331" w:lineRule="exact"/>
        <w:jc w:val="right"/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 xml:space="preserve">                                                                                                                   </w:t>
      </w:r>
      <w:r w:rsidRPr="00CC3789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 xml:space="preserve">Generalna Dyrekcja Dróg </w:t>
      </w:r>
    </w:p>
    <w:p w14:paraId="5B5CD712" w14:textId="77777777" w:rsidR="005A3989" w:rsidRPr="00CC3789" w:rsidRDefault="005A3989" w:rsidP="005A3989">
      <w:pPr>
        <w:widowControl w:val="0"/>
        <w:spacing w:after="0" w:line="331" w:lineRule="exact"/>
        <w:jc w:val="center"/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  Krajowych i Autostrad </w:t>
      </w:r>
    </w:p>
    <w:p w14:paraId="13B3A821" w14:textId="77777777" w:rsidR="005A3989" w:rsidRPr="00CC3789" w:rsidRDefault="005A3989" w:rsidP="005A3989">
      <w:pPr>
        <w:widowControl w:val="0"/>
        <w:spacing w:after="0" w:line="331" w:lineRule="exact"/>
        <w:jc w:val="center"/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Oddział w Rzeszowie </w:t>
      </w:r>
    </w:p>
    <w:p w14:paraId="6E45C49D" w14:textId="77777777" w:rsidR="005A3989" w:rsidRPr="00CC3789" w:rsidRDefault="005A3989" w:rsidP="005A3989">
      <w:pPr>
        <w:widowControl w:val="0"/>
        <w:spacing w:after="0" w:line="331" w:lineRule="exact"/>
        <w:jc w:val="center"/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ul. Legionów 20</w:t>
      </w:r>
    </w:p>
    <w:p w14:paraId="0594B7F2" w14:textId="77777777" w:rsidR="005A3989" w:rsidRPr="00CC3789" w:rsidRDefault="005A3989" w:rsidP="005A3989">
      <w:pPr>
        <w:widowControl w:val="0"/>
        <w:spacing w:after="0" w:line="331" w:lineRule="exact"/>
        <w:jc w:val="center"/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35-959 Rzeszów</w:t>
      </w:r>
    </w:p>
    <w:p w14:paraId="35616A99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75434572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Dotyczy zamówienia na:</w:t>
      </w:r>
    </w:p>
    <w:p w14:paraId="30CC2CC3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20"/>
          <w:szCs w:val="20"/>
          <w:lang w:eastAsia="pl-PL"/>
        </w:rPr>
        <w:t>Zakup wraz z dostawą samochodów osobowych dla GDDKIA Oddział w Rzeszowie</w:t>
      </w: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</w:t>
      </w: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Wykonawca:</w:t>
      </w:r>
    </w:p>
    <w:p w14:paraId="23DE028B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17144FD6" w14:textId="77777777" w:rsidR="005A39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</w:pPr>
      <w:r w:rsidRPr="00CC3789"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  <w:t>(</w:t>
      </w:r>
      <w:r w:rsidRPr="00CC3789">
        <w:rPr>
          <w:rFonts w:ascii="Verdana" w:eastAsia="Verdana" w:hAnsi="Verdana" w:cs="Verdana"/>
          <w:i/>
          <w:iCs/>
          <w:color w:val="000000"/>
          <w:sz w:val="16"/>
          <w:szCs w:val="16"/>
          <w:lang w:eastAsia="pl-PL"/>
        </w:rPr>
        <w:t>nazwa (firma) dokładny adres Wykonawcy/Wykonawców</w:t>
      </w:r>
      <w:r w:rsidRPr="00CC3789"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  <w:t>)</w:t>
      </w:r>
    </w:p>
    <w:p w14:paraId="01478735" w14:textId="77777777" w:rsidR="005A39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</w:pPr>
    </w:p>
    <w:p w14:paraId="301AB427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</w:pPr>
    </w:p>
    <w:p w14:paraId="0B7E02FB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</w:pPr>
      <w:r w:rsidRPr="00CC3789"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7C4508BF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</w:pPr>
      <w:r w:rsidRPr="00CC3789"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  <w:t>(NIP, REGON)</w:t>
      </w:r>
    </w:p>
    <w:p w14:paraId="7F6D7A5C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25FC2478" w14:textId="77777777" w:rsidR="005A3989" w:rsidRPr="00CC3789" w:rsidRDefault="005A3989" w:rsidP="00AA22ED">
      <w:pPr>
        <w:widowControl w:val="0"/>
        <w:spacing w:after="0" w:line="240" w:lineRule="auto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oferuje przedmiot zamówienia o nazwie:</w:t>
      </w:r>
    </w:p>
    <w:p w14:paraId="5A030C77" w14:textId="285CFE73" w:rsidR="005A3989" w:rsidRPr="00CC3789" w:rsidRDefault="005A3989" w:rsidP="00F164F4">
      <w:pPr>
        <w:widowControl w:val="0"/>
        <w:tabs>
          <w:tab w:val="left" w:leader="dot" w:pos="5406"/>
        </w:tabs>
        <w:spacing w:after="0" w:line="360" w:lineRule="auto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20"/>
          <w:szCs w:val="20"/>
          <w:lang w:eastAsia="pl-PL"/>
        </w:rPr>
        <w:t>Zakup wraz z dostawą samochodów osobowych dla GDDKIA Oddział w Rzesz</w:t>
      </w:r>
      <w:r>
        <w:rPr>
          <w:rFonts w:ascii="Verdana" w:eastAsia="Verdana" w:hAnsi="Verdana" w:cs="Verdana"/>
          <w:color w:val="000000"/>
          <w:sz w:val="20"/>
          <w:szCs w:val="20"/>
          <w:lang w:eastAsia="pl-PL"/>
        </w:rPr>
        <w:t>owie</w:t>
      </w: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marka/model…………………………………………………………………………………………………………..</w:t>
      </w:r>
    </w:p>
    <w:p w14:paraId="4202278B" w14:textId="77777777" w:rsidR="005A3989" w:rsidRDefault="005A3989" w:rsidP="00F164F4">
      <w:pPr>
        <w:widowControl w:val="0"/>
        <w:spacing w:after="0" w:line="360" w:lineRule="auto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zgodnie z wymaganiami Zamawiającego</w:t>
      </w:r>
    </w:p>
    <w:p w14:paraId="37497F75" w14:textId="77777777" w:rsidR="00AA22ED" w:rsidRDefault="00AA22ED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</w:p>
    <w:tbl>
      <w:tblPr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660"/>
        <w:gridCol w:w="960"/>
        <w:gridCol w:w="2240"/>
        <w:gridCol w:w="2160"/>
      </w:tblGrid>
      <w:tr w:rsidR="00AA22ED" w:rsidRPr="00AA22ED" w14:paraId="6C20B7D2" w14:textId="77777777" w:rsidTr="00AA22ED">
        <w:trPr>
          <w:trHeight w:val="6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2A595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Lp.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0796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0A1E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E7DC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Cena jednostkowa netto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96EC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Wartość netto (c x d)</w:t>
            </w:r>
          </w:p>
        </w:tc>
      </w:tr>
      <w:tr w:rsidR="00AA22ED" w:rsidRPr="00AA22ED" w14:paraId="345C981B" w14:textId="77777777" w:rsidTr="00AA22ED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632" w14:textId="77777777" w:rsidR="00AA22ED" w:rsidRPr="00AA22ED" w:rsidRDefault="00AA22ED" w:rsidP="00AA22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80808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808080"/>
                <w:lang w:eastAsia="pl-PL"/>
              </w:rPr>
              <w:t>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0D03" w14:textId="77777777" w:rsidR="00AA22ED" w:rsidRPr="00AA22ED" w:rsidRDefault="00AA22ED" w:rsidP="00AA22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80808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808080"/>
                <w:lang w:eastAsia="pl-PL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058D" w14:textId="77777777" w:rsidR="00AA22ED" w:rsidRPr="00AA22ED" w:rsidRDefault="00AA22ED" w:rsidP="00AA22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80808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808080"/>
                <w:lang w:eastAsia="pl-PL"/>
              </w:rPr>
              <w:t>c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EDC8" w14:textId="77777777" w:rsidR="00AA22ED" w:rsidRPr="00AA22ED" w:rsidRDefault="00AA22ED" w:rsidP="00AA22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80808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808080"/>
                <w:lang w:eastAsia="pl-PL"/>
              </w:rPr>
              <w:t>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D95D" w14:textId="77777777" w:rsidR="00AA22ED" w:rsidRPr="00AA22ED" w:rsidRDefault="00AA22ED" w:rsidP="00AA22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80808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808080"/>
                <w:lang w:eastAsia="pl-PL"/>
              </w:rPr>
              <w:t>e</w:t>
            </w:r>
          </w:p>
        </w:tc>
      </w:tr>
      <w:tr w:rsidR="00AA22ED" w:rsidRPr="00AA22ED" w14:paraId="1ED3386F" w14:textId="77777777" w:rsidTr="00AA22ED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1D0C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3C03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Samochód osobowy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1315" w14:textId="77777777" w:rsidR="00AA22ED" w:rsidRPr="00AA22ED" w:rsidRDefault="00AA22ED" w:rsidP="00AA22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FE39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9245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  <w:tr w:rsidR="00AA22ED" w:rsidRPr="00AA22ED" w14:paraId="6B31439E" w14:textId="77777777" w:rsidTr="00AA22ED">
        <w:trPr>
          <w:trHeight w:val="27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CC39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6EA3" w14:textId="77777777" w:rsidR="00AA22ED" w:rsidRPr="00AA22ED" w:rsidRDefault="00AA22ED" w:rsidP="00AA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4B70" w14:textId="77777777" w:rsidR="00AA22ED" w:rsidRPr="00AA22ED" w:rsidRDefault="00AA22ED" w:rsidP="00AA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FAEC" w14:textId="77777777" w:rsidR="00AA22ED" w:rsidRPr="00AA22ED" w:rsidRDefault="00AA22ED" w:rsidP="00AA22E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podatek Vat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3E06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  <w:tr w:rsidR="00AA22ED" w:rsidRPr="00AA22ED" w14:paraId="10594C2F" w14:textId="77777777" w:rsidTr="00F164F4">
        <w:trPr>
          <w:trHeight w:val="45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03A0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FB72" w14:textId="77777777" w:rsidR="00AA22ED" w:rsidRPr="00AA22ED" w:rsidRDefault="00AA22ED" w:rsidP="00AA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3AF3" w14:textId="77777777" w:rsidR="00AA22ED" w:rsidRPr="00AA22ED" w:rsidRDefault="00AA22ED" w:rsidP="00AA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63E7" w14:textId="77777777" w:rsidR="00AA22ED" w:rsidRPr="00AA22ED" w:rsidRDefault="00AA22ED" w:rsidP="00AA22E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wartość brutto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76DA" w14:textId="77777777" w:rsidR="00AA22ED" w:rsidRPr="00AA22ED" w:rsidRDefault="00AA22ED" w:rsidP="00AA22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AA22ED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</w:tbl>
    <w:p w14:paraId="610DF655" w14:textId="77777777" w:rsidR="00AA22ED" w:rsidRDefault="00AA22ED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</w:p>
    <w:p w14:paraId="67B3D211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788EB675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 xml:space="preserve">za całkowitą cenę netto :………………………, podatek </w:t>
      </w: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val="en-US" w:eastAsia="pl-PL"/>
        </w:rPr>
        <w:t xml:space="preserve">Vat………………..co </w:t>
      </w:r>
      <w:proofErr w:type="spellStart"/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val="en-US" w:eastAsia="pl-PL"/>
        </w:rPr>
        <w:t>łącznie</w:t>
      </w:r>
      <w:proofErr w:type="spellEnd"/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ab/>
      </w:r>
    </w:p>
    <w:p w14:paraId="15FA9001" w14:textId="77777777" w:rsidR="005A3989" w:rsidRPr="00CC3789" w:rsidRDefault="005A3989" w:rsidP="005A3989">
      <w:pPr>
        <w:widowControl w:val="0"/>
        <w:tabs>
          <w:tab w:val="left" w:leader="dot" w:pos="4240"/>
          <w:tab w:val="left" w:leader="dot" w:pos="4302"/>
        </w:tabs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stanowi cenę oferty brutto:</w:t>
      </w: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ab/>
        <w:t>…………</w:t>
      </w: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ab/>
      </w:r>
    </w:p>
    <w:p w14:paraId="4873469C" w14:textId="77777777" w:rsidR="005A3989" w:rsidRPr="00CC3789" w:rsidRDefault="005A3989" w:rsidP="005A3989">
      <w:pPr>
        <w:widowControl w:val="0"/>
        <w:tabs>
          <w:tab w:val="left" w:leader="dot" w:pos="7014"/>
          <w:tab w:val="left" w:leader="dot" w:pos="7077"/>
        </w:tabs>
        <w:spacing w:after="0" w:line="220" w:lineRule="exact"/>
        <w:rPr>
          <w:rFonts w:ascii="Calibri" w:eastAsia="Calibri" w:hAnsi="Calibri" w:cs="Calibri"/>
          <w:b/>
          <w:bCs/>
          <w:i/>
          <w:iCs/>
          <w:color w:val="000000"/>
          <w:spacing w:val="-10"/>
          <w:lang w:eastAsia="pl-PL"/>
        </w:rPr>
      </w:pPr>
    </w:p>
    <w:p w14:paraId="0968BD1F" w14:textId="77777777" w:rsidR="005A3989" w:rsidRPr="00CC3789" w:rsidRDefault="005A3989" w:rsidP="005A3989">
      <w:pPr>
        <w:widowControl w:val="0"/>
        <w:tabs>
          <w:tab w:val="left" w:leader="dot" w:pos="7014"/>
          <w:tab w:val="left" w:leader="dot" w:pos="7077"/>
        </w:tabs>
        <w:spacing w:after="0" w:line="220" w:lineRule="exact"/>
        <w:rPr>
          <w:rFonts w:ascii="Calibri" w:eastAsia="Calibri" w:hAnsi="Calibri" w:cs="Calibri"/>
          <w:b/>
          <w:bCs/>
          <w:i/>
          <w:iCs/>
          <w:color w:val="000000"/>
          <w:spacing w:val="-10"/>
          <w:lang w:eastAsia="pl-PL"/>
        </w:rPr>
      </w:pPr>
      <w:r w:rsidRPr="00CC3789">
        <w:rPr>
          <w:rFonts w:ascii="Calibri" w:eastAsia="Calibri" w:hAnsi="Calibri" w:cs="Calibri"/>
          <w:b/>
          <w:bCs/>
          <w:i/>
          <w:iCs/>
          <w:color w:val="000000"/>
          <w:spacing w:val="-10"/>
          <w:lang w:eastAsia="pl-PL"/>
        </w:rPr>
        <w:t>(</w:t>
      </w:r>
      <w:r w:rsidRPr="00CC3789">
        <w:rPr>
          <w:rFonts w:ascii="Aptos" w:eastAsia="Calibri" w:hAnsi="Aptos" w:cs="Calibri"/>
          <w:b/>
          <w:bCs/>
          <w:i/>
          <w:iCs/>
          <w:color w:val="000000"/>
          <w:spacing w:val="-10"/>
          <w:lang w:eastAsia="pl-PL"/>
        </w:rPr>
        <w:t>słownie zł</w:t>
      </w: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ab/>
        <w:t>)</w:t>
      </w:r>
    </w:p>
    <w:p w14:paraId="122BF7B3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3BCA52AA" w14:textId="6FEDF7FE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Kryteria</w:t>
      </w:r>
      <w:r w:rsidR="00AF4E75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 xml:space="preserve"> pozacenowe</w:t>
      </w: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 xml:space="preserve"> :</w:t>
      </w:r>
    </w:p>
    <w:p w14:paraId="5BD205EB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2339F11F" w14:textId="1231B78F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 xml:space="preserve">OFERUJEMY </w:t>
      </w: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termin dostawy*(liczony od daty zawarcia </w:t>
      </w:r>
      <w:r w:rsidR="00DB4662"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umowy</w:t>
      </w:r>
      <w:r w:rsidR="00DB4662">
        <w:rPr>
          <w:rFonts w:ascii="Verdana" w:eastAsia="Verdana" w:hAnsi="Verdana" w:cs="Verdana"/>
          <w:color w:val="000000"/>
          <w:sz w:val="19"/>
          <w:szCs w:val="19"/>
          <w:lang w:eastAsia="pl-PL"/>
        </w:rPr>
        <w:t>, nie później niż do 17.12.2025r.</w:t>
      </w: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):</w:t>
      </w:r>
    </w:p>
    <w:p w14:paraId="00E4098F" w14:textId="77777777" w:rsidR="005A3989" w:rsidRPr="00CC3789" w:rsidRDefault="005A3989" w:rsidP="005A3989">
      <w:pPr>
        <w:widowControl w:val="0"/>
        <w:spacing w:after="0" w:line="264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3"/>
        <w:gridCol w:w="2603"/>
        <w:gridCol w:w="2603"/>
      </w:tblGrid>
      <w:tr w:rsidR="00DB4662" w:rsidRPr="00CC3789" w14:paraId="1EA581FE" w14:textId="77777777" w:rsidTr="00DB4662">
        <w:trPr>
          <w:trHeight w:val="557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F5784" w14:textId="77777777" w:rsidR="00DB4662" w:rsidRPr="00CC3789" w:rsidRDefault="00DB4662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  <w:p w14:paraId="49DD2F02" w14:textId="77777777" w:rsidR="00DB4662" w:rsidRPr="00CC3789" w:rsidRDefault="00DB4662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  <w:p w14:paraId="45612CAE" w14:textId="77777777" w:rsidR="00DB4662" w:rsidRPr="00CC3789" w:rsidRDefault="00DB4662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Oferowany</w:t>
            </w:r>
          </w:p>
          <w:p w14:paraId="3BFBD798" w14:textId="77777777" w:rsidR="00DB4662" w:rsidRPr="00CC3789" w:rsidRDefault="00DB4662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termin dostawy</w:t>
            </w:r>
          </w:p>
          <w:p w14:paraId="478AA787" w14:textId="77777777" w:rsidR="00DB4662" w:rsidRPr="00CC3789" w:rsidRDefault="00DB4662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(T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9C08F" w14:textId="77777777" w:rsidR="00DB4662" w:rsidRPr="00CC3789" w:rsidRDefault="00DB4662" w:rsidP="00F86D9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do 7 dni</w:t>
            </w:r>
          </w:p>
          <w:p w14:paraId="016CF19D" w14:textId="77777777" w:rsidR="00DB4662" w:rsidRPr="00CC3789" w:rsidRDefault="00DB4662" w:rsidP="00F86D9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DC856" w14:textId="77777777" w:rsidR="00DB4662" w:rsidRPr="00CC3789" w:rsidRDefault="00DB4662" w:rsidP="00F86D9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do 14 dni</w:t>
            </w:r>
          </w:p>
        </w:tc>
      </w:tr>
      <w:tr w:rsidR="00DB4662" w:rsidRPr="00CC3789" w14:paraId="171D62FF" w14:textId="77777777" w:rsidTr="00DB4662">
        <w:trPr>
          <w:trHeight w:val="339"/>
        </w:trPr>
        <w:tc>
          <w:tcPr>
            <w:tcW w:w="26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8B79A" w14:textId="77777777" w:rsidR="00DB4662" w:rsidRPr="00CC3789" w:rsidRDefault="00DB4662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86FFB" w14:textId="77777777" w:rsidR="00DB4662" w:rsidRPr="00CC3789" w:rsidRDefault="00DB4662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CAC47" w14:textId="77777777" w:rsidR="00DB4662" w:rsidRPr="00CC3789" w:rsidRDefault="00DB4662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</w:tr>
    </w:tbl>
    <w:p w14:paraId="5D6B7D38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</w:p>
    <w:p w14:paraId="7FAFAA1A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Powyżej należy zaznaczyć „X" ten wariant terminu dostawy który oferuje Wykonawca.</w:t>
      </w:r>
    </w:p>
    <w:p w14:paraId="6C184F3C" w14:textId="77777777" w:rsidR="00AF4E75" w:rsidRPr="00CC3789" w:rsidRDefault="00AF4E75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5E3A002B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Dane kontaktowe:</w:t>
      </w:r>
    </w:p>
    <w:p w14:paraId="72255340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1CF7B217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…………………………………………………………………………………………………………</w:t>
      </w:r>
    </w:p>
    <w:p w14:paraId="6577EF4D" w14:textId="77777777" w:rsidR="005A3989" w:rsidRPr="00CC3789" w:rsidRDefault="005A3989" w:rsidP="005A3989">
      <w:pPr>
        <w:widowControl w:val="0"/>
        <w:spacing w:after="0" w:line="170" w:lineRule="exact"/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</w:pPr>
      <w:r w:rsidRPr="00CC3789"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  <w:t>(</w:t>
      </w:r>
      <w:r w:rsidRPr="00CC3789">
        <w:rPr>
          <w:rFonts w:ascii="Verdana" w:eastAsia="Verdana" w:hAnsi="Verdana" w:cs="Verdana"/>
          <w:i/>
          <w:iCs/>
          <w:color w:val="000000"/>
          <w:sz w:val="16"/>
          <w:szCs w:val="16"/>
          <w:lang w:eastAsia="pl-PL"/>
        </w:rPr>
        <w:t>imię i nazwisko osoby prowadzącej sprawę, nr telefonu, nr faksu, adres e-mail</w:t>
      </w:r>
      <w:r w:rsidRPr="00CC3789">
        <w:rPr>
          <w:rFonts w:ascii="Verdana" w:eastAsia="Verdana" w:hAnsi="Verdana" w:cs="Verdana"/>
          <w:i/>
          <w:iCs/>
          <w:color w:val="000000"/>
          <w:sz w:val="17"/>
          <w:szCs w:val="17"/>
          <w:lang w:eastAsia="pl-PL"/>
        </w:rPr>
        <w:t>)</w:t>
      </w:r>
    </w:p>
    <w:p w14:paraId="69738DE6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</w:pPr>
    </w:p>
    <w:p w14:paraId="1117A4EC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</w:pPr>
    </w:p>
    <w:p w14:paraId="531EA895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</w:pPr>
      <w:r w:rsidRPr="00CC3789">
        <w:rPr>
          <w:rFonts w:ascii="Verdana" w:eastAsia="Verdana" w:hAnsi="Verdana" w:cs="Verdana"/>
          <w:color w:val="000000"/>
          <w:sz w:val="14"/>
          <w:szCs w:val="14"/>
          <w:lang w:eastAsia="pl-PL"/>
        </w:rPr>
        <w:t xml:space="preserve">                                              </w:t>
      </w:r>
    </w:p>
    <w:p w14:paraId="5A363478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</w:pPr>
    </w:p>
    <w:p w14:paraId="6C87BF5A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</w:pPr>
      <w:r>
        <w:rPr>
          <w:rFonts w:ascii="Verdana" w:eastAsia="Verdana" w:hAnsi="Verdana" w:cs="Verdana"/>
          <w:color w:val="000000"/>
          <w:sz w:val="14"/>
          <w:szCs w:val="14"/>
          <w:lang w:eastAsia="pl-PL"/>
        </w:rPr>
        <w:t xml:space="preserve">                                                                                                                        </w:t>
      </w:r>
      <w:r w:rsidRPr="00CC3789">
        <w:rPr>
          <w:rFonts w:ascii="Verdana" w:eastAsia="Verdana" w:hAnsi="Verdana" w:cs="Verdana"/>
          <w:color w:val="000000"/>
          <w:sz w:val="14"/>
          <w:szCs w:val="14"/>
          <w:lang w:eastAsia="pl-PL"/>
        </w:rPr>
        <w:t xml:space="preserve"> ………………………………………………..</w:t>
      </w:r>
    </w:p>
    <w:p w14:paraId="2EC4BEC8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</w:pPr>
    </w:p>
    <w:p w14:paraId="4CD7C577" w14:textId="77777777" w:rsidR="005A3989" w:rsidRPr="00CC3789" w:rsidRDefault="005A3989" w:rsidP="005A3989">
      <w:pPr>
        <w:widowControl w:val="0"/>
        <w:spacing w:after="0" w:line="140" w:lineRule="exact"/>
        <w:rPr>
          <w:rFonts w:ascii="Verdana" w:eastAsia="Verdana" w:hAnsi="Verdana" w:cs="Verdana"/>
          <w:color w:val="000000"/>
          <w:sz w:val="14"/>
          <w:szCs w:val="14"/>
          <w:lang w:eastAsia="pl-PL"/>
        </w:rPr>
        <w:sectPr w:rsidR="005A3989" w:rsidRPr="00CC3789">
          <w:type w:val="continuous"/>
          <w:pgSz w:w="11909" w:h="16834"/>
          <w:pgMar w:top="985" w:right="2091" w:bottom="975" w:left="1515" w:header="0" w:footer="3" w:gutter="0"/>
          <w:cols w:space="720"/>
          <w:noEndnote/>
          <w:docGrid w:linePitch="360"/>
        </w:sectPr>
      </w:pPr>
      <w:r w:rsidRPr="00CC3789">
        <w:rPr>
          <w:rFonts w:ascii="Verdana" w:eastAsia="Verdana" w:hAnsi="Verdana" w:cs="Verdana"/>
          <w:color w:val="000000"/>
          <w:sz w:val="14"/>
          <w:szCs w:val="14"/>
          <w:lang w:eastAsia="pl-PL"/>
        </w:rPr>
        <w:t xml:space="preserve">                                                                                                                          Podpis i pieczątka Wykonawcy</w:t>
      </w:r>
    </w:p>
    <w:p w14:paraId="63094A7F" w14:textId="77777777" w:rsidR="005A39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lastRenderedPageBreak/>
        <w:t xml:space="preserve"> </w:t>
      </w:r>
    </w:p>
    <w:p w14:paraId="1434C68C" w14:textId="5B0C1FF9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      </w:t>
      </w:r>
      <w:r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                                                                                                      </w:t>
      </w: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Załącznik nr 1</w:t>
      </w:r>
    </w:p>
    <w:p w14:paraId="47B1ABD8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76E5DBAD" w14:textId="77777777" w:rsidR="005A39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</w:p>
    <w:p w14:paraId="061A6626" w14:textId="6CFB11C6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b/>
          <w:bCs/>
          <w:color w:val="000000"/>
          <w:sz w:val="19"/>
          <w:szCs w:val="19"/>
          <w:lang w:eastAsia="pl-PL"/>
        </w:rPr>
        <w:t>Samochód benzynowe SEGMENT B/C - o mocy minimum 75 KM</w:t>
      </w:r>
    </w:p>
    <w:p w14:paraId="3DCD69C4" w14:textId="77777777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</w:p>
    <w:tbl>
      <w:tblPr>
        <w:tblOverlap w:val="never"/>
        <w:tblW w:w="902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4683"/>
        <w:gridCol w:w="3919"/>
      </w:tblGrid>
      <w:tr w:rsidR="005A3989" w:rsidRPr="00CC3789" w14:paraId="4009B04B" w14:textId="77777777" w:rsidTr="00F86D93">
        <w:trPr>
          <w:trHeight w:val="600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F5342" w14:textId="77777777" w:rsidR="005A3989" w:rsidRPr="00CC3789" w:rsidRDefault="005A3989" w:rsidP="00F86D93">
            <w:pPr>
              <w:widowControl w:val="0"/>
              <w:spacing w:after="0" w:line="276" w:lineRule="auto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TYP POJAZDU - SAMOCHÓD OSOBOWY | SEGMENT - B/C | WERSJA NADWOZIOWA -</w:t>
            </w: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val="en-US" w:eastAsia="pl-PL"/>
              </w:rPr>
              <w:t xml:space="preserve">SEDAN </w:t>
            </w: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/</w:t>
            </w: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val="en-US" w:eastAsia="pl-PL"/>
              </w:rPr>
              <w:t>HATCHBACK</w:t>
            </w:r>
          </w:p>
        </w:tc>
      </w:tr>
      <w:tr w:rsidR="005A3989" w:rsidRPr="00CC3789" w14:paraId="41A68C9E" w14:textId="77777777" w:rsidTr="00F86D93">
        <w:trPr>
          <w:trHeight w:val="384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CF241" w14:textId="77777777" w:rsidR="005A3989" w:rsidRPr="00CC3789" w:rsidRDefault="005A3989" w:rsidP="00F86D93">
            <w:pPr>
              <w:widowControl w:val="0"/>
              <w:spacing w:after="0" w:line="360" w:lineRule="auto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OFEROWANY MODEL</w:t>
            </w:r>
          </w:p>
        </w:tc>
      </w:tr>
      <w:tr w:rsidR="005A3989" w:rsidRPr="00CC3789" w14:paraId="5B770461" w14:textId="77777777" w:rsidTr="00F86D93">
        <w:trPr>
          <w:trHeight w:val="43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D5D8B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A76A9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Marka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71114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70678DFE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FEE74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BC397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Model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AB3D9E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1429ADC3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F40EF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AEDCF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Silnik (pojemność w litrach)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F207FF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1679956" w14:textId="77777777" w:rsidTr="00F86D93">
        <w:trPr>
          <w:trHeight w:val="43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BC970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B9EFC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Moc min. 75 KM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BF0675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35982D2" w14:textId="77777777" w:rsidTr="00F86D93">
        <w:trPr>
          <w:trHeight w:val="43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2421F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F7CD9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Rodzaj paliwa - benzyna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65A7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41A8382" w14:textId="77777777" w:rsidTr="00F86D93">
        <w:trPr>
          <w:trHeight w:val="58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C933F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9B361" w14:textId="77777777" w:rsidR="005A3989" w:rsidRPr="00CC3789" w:rsidRDefault="005A3989" w:rsidP="00F86D93">
            <w:pPr>
              <w:widowControl w:val="0"/>
              <w:spacing w:after="0" w:line="24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Skrzynia biegów - manualna lub automatyczna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3B66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0939E6C2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3E8B1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2BFAA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Wersja nadwoziowa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2FD638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1AD17E8A" w14:textId="77777777" w:rsidTr="00F86D93">
        <w:trPr>
          <w:trHeight w:val="43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64DBD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0F40C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Komputer pokładowy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CF4687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DDB2BAD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03146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F2CAA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Maksymalne średnie spalanie (WLTP)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12E54" w14:textId="77777777" w:rsidR="005A3989" w:rsidRPr="00CC3789" w:rsidRDefault="005A3989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6,0 l/100 km</w:t>
            </w:r>
          </w:p>
        </w:tc>
      </w:tr>
      <w:tr w:rsidR="005A3989" w:rsidRPr="00CC3789" w14:paraId="3428F731" w14:textId="77777777" w:rsidTr="00F86D93">
        <w:trPr>
          <w:trHeight w:val="43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7598C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33790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Maksymalna średnia emisja C02 (WLTP)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751C6" w14:textId="77777777" w:rsidR="005A3989" w:rsidRPr="00CC3789" w:rsidRDefault="005A3989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130 g/C02 km</w:t>
            </w:r>
          </w:p>
        </w:tc>
      </w:tr>
      <w:tr w:rsidR="005A3989" w:rsidRPr="00CC3789" w14:paraId="69A1674C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FD99C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C0219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Norma emisji spalin Euro 6e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95D69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02EF9071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4CD03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9D658" w14:textId="77777777" w:rsidR="005A3989" w:rsidRPr="008F12FE" w:rsidRDefault="005A3989" w:rsidP="00F86D93">
            <w:pPr>
              <w:spacing w:after="0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  <w:r w:rsidRPr="008F12FE"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  <w:t>Długość samochodu min. 4000 mm</w:t>
            </w:r>
          </w:p>
          <w:p w14:paraId="5CE090F5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6008B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54CA3762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4FE84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4E206" w14:textId="77777777" w:rsidR="005A3989" w:rsidRPr="008F12FE" w:rsidRDefault="005A3989" w:rsidP="00F86D93">
            <w:pPr>
              <w:spacing w:after="0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  <w:r w:rsidRPr="008F12FE"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  <w:t>Rozstaw osi nie mniejszy niż 2500 mm</w:t>
            </w:r>
          </w:p>
          <w:p w14:paraId="39FFE961" w14:textId="77777777" w:rsidR="005A3989" w:rsidRPr="008F12FE" w:rsidRDefault="005A3989" w:rsidP="00F86D93">
            <w:pPr>
              <w:spacing w:after="0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908FA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7B44F3EB" w14:textId="77777777" w:rsidTr="00F86D93">
        <w:trPr>
          <w:trHeight w:val="42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B9F43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9C66C" w14:textId="77777777" w:rsidR="005A3989" w:rsidRPr="008F12FE" w:rsidRDefault="005A3989" w:rsidP="00F86D93">
            <w:pPr>
              <w:spacing w:after="75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  <w:r w:rsidRPr="008F12FE"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  <w:t>Pojemność bagażnika VDA min 350l</w:t>
            </w:r>
          </w:p>
          <w:p w14:paraId="619E0B74" w14:textId="77777777" w:rsidR="005A3989" w:rsidRPr="008F12FE" w:rsidRDefault="005A3989" w:rsidP="00F86D93">
            <w:pPr>
              <w:spacing w:after="0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2A427A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2971503" w14:textId="77777777" w:rsidTr="00F86D93">
        <w:trPr>
          <w:trHeight w:val="1382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E8804" w14:textId="77777777" w:rsidR="005A3989" w:rsidRPr="00CC3789" w:rsidRDefault="005A3989" w:rsidP="00F86D93">
            <w:pPr>
              <w:widowControl w:val="0"/>
              <w:spacing w:after="0" w:line="245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Wymagania z zakresu wyposażenia stawiane przez Zamawiającego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4CEDB" w14:textId="77777777" w:rsidR="005A3989" w:rsidRPr="00CC3789" w:rsidRDefault="005A3989" w:rsidP="00F86D93">
            <w:pPr>
              <w:widowControl w:val="0"/>
              <w:spacing w:after="0" w:line="240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Opis oferowanego samochodu jego parametrów i wyposażenia**</w:t>
            </w:r>
          </w:p>
          <w:p w14:paraId="73407362" w14:textId="77777777" w:rsidR="005A3989" w:rsidRPr="00CC3789" w:rsidRDefault="005A3989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  <w:p w14:paraId="0A976FEA" w14:textId="77777777" w:rsidR="005A3989" w:rsidRPr="00CC3789" w:rsidRDefault="005A3989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Wyposażenie zgodne z wymaganiami?</w:t>
            </w:r>
          </w:p>
          <w:p w14:paraId="6EAD1A7A" w14:textId="77777777" w:rsidR="005A3989" w:rsidRPr="00CC3789" w:rsidRDefault="005A3989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  <w:p w14:paraId="01DDBC8D" w14:textId="77777777" w:rsidR="005A3989" w:rsidRPr="00CC3789" w:rsidRDefault="005A3989" w:rsidP="00F86D93">
            <w:pPr>
              <w:widowControl w:val="0"/>
              <w:spacing w:after="0" w:line="190" w:lineRule="exact"/>
              <w:jc w:val="center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TAK | NIE</w:t>
            </w:r>
          </w:p>
        </w:tc>
      </w:tr>
      <w:tr w:rsidR="005A3989" w:rsidRPr="00CC3789" w14:paraId="5345F07A" w14:textId="77777777" w:rsidTr="00F86D93">
        <w:trPr>
          <w:trHeight w:val="408"/>
        </w:trPr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0DD8E0" w14:textId="77777777" w:rsidR="005A3989" w:rsidRPr="00CC3789" w:rsidRDefault="005A3989" w:rsidP="00F86D93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WYPOSAŻENIE Z ZAKRESU BIEZPIECZEŃSTWA</w:t>
            </w:r>
          </w:p>
        </w:tc>
      </w:tr>
      <w:tr w:rsidR="005A3989" w:rsidRPr="00CC3789" w14:paraId="7A62D7E9" w14:textId="77777777" w:rsidTr="00F86D93">
        <w:trPr>
          <w:trHeight w:val="67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74FC3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BC4B5" w14:textId="77777777" w:rsidR="005A3989" w:rsidRPr="00CC3789" w:rsidRDefault="005A3989" w:rsidP="00F86D93">
            <w:pPr>
              <w:widowControl w:val="0"/>
              <w:spacing w:after="0" w:line="326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Autoalarm z centralnym zamkiem (2 piloty)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261791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2555E1F" w14:textId="77777777" w:rsidTr="00F86D93">
        <w:trPr>
          <w:trHeight w:val="10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1F55D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EC409" w14:textId="77777777" w:rsidR="005A3989" w:rsidRPr="00CC3789" w:rsidRDefault="005A3989" w:rsidP="00F86D93">
            <w:pPr>
              <w:widowControl w:val="0"/>
              <w:spacing w:after="0" w:line="240" w:lineRule="exact"/>
              <w:jc w:val="both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Minimum 4 poduszki powietrzne dwie czołowe przednie, dwie boczne przednie z funkcją ochrony głowy lub odrębne kurtyny powietrzne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3392E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2BEABB4D" w14:textId="77777777" w:rsidTr="00F86D93">
        <w:trPr>
          <w:trHeight w:val="52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89EE3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3.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412DA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  <w:p w14:paraId="3E140B5D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Automatyczne światła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04C448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0CB0D512" w14:textId="77777777" w:rsidTr="005A3989">
        <w:trPr>
          <w:trHeight w:val="51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034D7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7FAF7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  <w:p w14:paraId="3683ADEC" w14:textId="77777777" w:rsidR="005A39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Reflektory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led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do jazdy dziennej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, mijania </w:t>
            </w:r>
          </w:p>
          <w:p w14:paraId="74B4088E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 i drogowe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916EA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29724C7E" w14:textId="77777777" w:rsidTr="005A3989">
        <w:trPr>
          <w:trHeight w:val="5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AC0A5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lastRenderedPageBreak/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D611F" w14:textId="77777777" w:rsidR="005A3989" w:rsidRPr="008F12FE" w:rsidRDefault="005A3989" w:rsidP="00F86D93">
            <w:pPr>
              <w:spacing w:after="3" w:line="265" w:lineRule="auto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  <w:r w:rsidRPr="008F12FE"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  <w:t>Asystent unikania kolizji czołowych i utrzymywania pasa ruchu</w:t>
            </w:r>
          </w:p>
          <w:p w14:paraId="7BB39A61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67D51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C2CAA25" w14:textId="77777777" w:rsidTr="005A3989">
        <w:trPr>
          <w:trHeight w:val="51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D3CDE" w14:textId="77777777" w:rsidR="005A39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4C1E0" w14:textId="77777777" w:rsidR="005A3989" w:rsidRPr="008F12FE" w:rsidRDefault="005A3989" w:rsidP="00F86D93">
            <w:pPr>
              <w:spacing w:after="0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  <w:r w:rsidRPr="008F12FE"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  <w:t>Funkcja doświetlania zakrętów</w:t>
            </w:r>
          </w:p>
          <w:p w14:paraId="10CE952E" w14:textId="77777777" w:rsidR="005A3989" w:rsidRPr="008F12FE" w:rsidRDefault="005A3989" w:rsidP="00F86D93">
            <w:pPr>
              <w:spacing w:after="3" w:line="265" w:lineRule="auto"/>
              <w:rPr>
                <w:rFonts w:ascii="Verdana" w:eastAsia="Calibri" w:hAnsi="Verdana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DC147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</w:tbl>
    <w:p w14:paraId="62EAF403" w14:textId="4886BB91" w:rsidR="005A39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   </w:t>
      </w:r>
    </w:p>
    <w:p w14:paraId="6044109A" w14:textId="77777777" w:rsidR="005A3989" w:rsidRPr="005A3989" w:rsidRDefault="005A3989" w:rsidP="005A3989">
      <w:pPr>
        <w:spacing w:after="39" w:line="263" w:lineRule="auto"/>
        <w:ind w:left="57" w:firstLine="4"/>
        <w:rPr>
          <w:rFonts w:ascii="Verdana" w:eastAsia="Calibri" w:hAnsi="Verdana" w:cstheme="minorHAnsi"/>
          <w:b/>
          <w:color w:val="000000"/>
          <w:sz w:val="20"/>
          <w:szCs w:val="20"/>
          <w:lang w:eastAsia="pl-PL"/>
        </w:rPr>
      </w:pPr>
      <w:r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                         </w:t>
      </w:r>
      <w:r w:rsidRPr="005A3989">
        <w:rPr>
          <w:rFonts w:ascii="Verdana" w:eastAsia="Calibri" w:hAnsi="Verdana" w:cstheme="minorHAnsi"/>
          <w:b/>
          <w:color w:val="000000"/>
          <w:sz w:val="20"/>
          <w:szCs w:val="20"/>
          <w:lang w:eastAsia="pl-PL"/>
        </w:rPr>
        <w:t>WYPOSAŻENIE Z ZAKRESU BIEZPIECZEŃSTWA</w:t>
      </w:r>
    </w:p>
    <w:p w14:paraId="73D68E9A" w14:textId="2E3DDE74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</w:p>
    <w:tbl>
      <w:tblPr>
        <w:tblOverlap w:val="never"/>
        <w:tblW w:w="902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4683"/>
        <w:gridCol w:w="3919"/>
      </w:tblGrid>
      <w:tr w:rsidR="005A3989" w:rsidRPr="00CC3789" w14:paraId="60092380" w14:textId="77777777" w:rsidTr="005A3989">
        <w:trPr>
          <w:trHeight w:val="57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22C59" w14:textId="74EAD048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7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C4DD1" w14:textId="77777777" w:rsidR="005A3989" w:rsidRDefault="005A3989" w:rsidP="00F86D93">
            <w:pPr>
              <w:widowControl w:val="0"/>
              <w:spacing w:after="0" w:line="24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Elektrycznie sterowane szyby boczne </w:t>
            </w:r>
          </w:p>
          <w:p w14:paraId="09120B98" w14:textId="77777777" w:rsidR="005A3989" w:rsidRPr="00CC3789" w:rsidRDefault="005A3989" w:rsidP="00F86D93">
            <w:pPr>
              <w:widowControl w:val="0"/>
              <w:spacing w:after="0" w:line="24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(przód, tył)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37055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0B0FABA4" w14:textId="77777777" w:rsidTr="005A3989">
        <w:trPr>
          <w:trHeight w:val="58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3CF4C" w14:textId="5499D456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8.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482BA" w14:textId="77777777" w:rsidR="005A3989" w:rsidRPr="00CC3789" w:rsidRDefault="005A3989" w:rsidP="00F86D93">
            <w:pPr>
              <w:widowControl w:val="0"/>
              <w:spacing w:after="0" w:line="24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Elektrycznie sterowane i podgrzewane lusterka boczne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81DE5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583A27C5" w14:textId="77777777" w:rsidTr="005A3989">
        <w:trPr>
          <w:trHeight w:val="58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8770F" w14:textId="73F3440F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9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C7B66" w14:textId="77777777" w:rsidR="005A3989" w:rsidRPr="00CC3789" w:rsidRDefault="005A3989" w:rsidP="00F86D93">
            <w:pPr>
              <w:widowControl w:val="0"/>
              <w:spacing w:after="0" w:line="24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Dwupoziomowa regulacja kolumny kierownicy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56E920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515B7701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4A4C8" w14:textId="4B03F038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10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25BEF" w14:textId="77777777" w:rsidR="005A3989" w:rsidRPr="00CC3789" w:rsidRDefault="005A3989" w:rsidP="00F86D93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Fotel kierowcy z regulacją wysokości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9A0C" w14:textId="77777777" w:rsidR="005A3989" w:rsidRPr="00CC3789" w:rsidRDefault="005A3989" w:rsidP="00F86D93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60FEBA2F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2EB2E" w14:textId="77BF8D50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51649" w14:textId="4877C3F3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Podgrzewana kierownica i fotele przednie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44A871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161C7080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99445" w14:textId="4935431C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F128" w14:textId="1CF97DF3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Czujniki parkowania (tył) z kamerą cofania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05806B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0BFE2DA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8915F" w14:textId="4212DE7A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3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DC73F" w14:textId="7AD1A7E7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Klimatyzacja automatyczna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19EA4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5D53801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91298" w14:textId="068BEE68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4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B1DCB" w14:textId="5B600B87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Radioodtwarzacz z zestawem głośnomówiącym do telefonu 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val="fr-FR" w:eastAsia="pl-PL"/>
              </w:rPr>
              <w:t>Bluetooth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2E704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1F28011A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2E33D" w14:textId="294055C0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5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833C" w14:textId="0002501D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System multimedialny z min 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8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" ekranem dotykowym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B7A1A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DB4662" w:rsidRPr="00CC3789" w14:paraId="177468BD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A1551" w14:textId="3BED2F4E" w:rsidR="00DB4662" w:rsidRPr="00CC3789" w:rsidRDefault="00DB4662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16.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0AE4D" w14:textId="75EA0E54" w:rsidR="00DB4662" w:rsidRPr="00CC3789" w:rsidRDefault="00DB4662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Tempomat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B8CC7" w14:textId="77777777" w:rsidR="00DB4662" w:rsidRPr="00CC3789" w:rsidRDefault="00DB4662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0B1D29F2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CE5453E" w14:textId="77777777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9432FAA" w14:textId="77777777" w:rsidR="005A3989" w:rsidRPr="005A3989" w:rsidRDefault="005A3989" w:rsidP="005A3989">
            <w:pPr>
              <w:widowControl w:val="0"/>
              <w:spacing w:after="0" w:line="190" w:lineRule="exact"/>
              <w:jc w:val="righ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u w:val="single"/>
                <w:lang w:eastAsia="pl-PL"/>
              </w:rPr>
            </w:pPr>
          </w:p>
          <w:p w14:paraId="229E1B4A" w14:textId="5AA6DC74" w:rsidR="005A3989" w:rsidRPr="005A3989" w:rsidRDefault="005A3989" w:rsidP="005A3989">
            <w:pPr>
              <w:spacing w:after="51" w:line="263" w:lineRule="auto"/>
              <w:ind w:left="57" w:firstLine="4"/>
              <w:jc w:val="right"/>
              <w:rPr>
                <w:rFonts w:ascii="Verdana" w:eastAsia="Calibri" w:hAnsi="Verdana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5A3989">
              <w:rPr>
                <w:rFonts w:ascii="Verdana" w:eastAsia="Calibri" w:hAnsi="Verdana" w:cstheme="minorHAnsi"/>
                <w:b/>
                <w:color w:val="000000"/>
                <w:sz w:val="20"/>
                <w:szCs w:val="20"/>
                <w:lang w:eastAsia="pl-PL"/>
              </w:rPr>
              <w:t>WYPOSAŻENIE FUNKCJONALNE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DB50BA" w14:textId="77777777" w:rsidR="005A39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27104E1C" w14:textId="77777777" w:rsidR="005A39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2689AF77" w14:textId="57B3C819" w:rsidR="005A3989" w:rsidRPr="005A39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u w:val="single"/>
                <w:lang w:eastAsia="pl-PL"/>
              </w:rPr>
            </w:pPr>
          </w:p>
        </w:tc>
      </w:tr>
      <w:tr w:rsidR="005A3989" w:rsidRPr="00CC3789" w14:paraId="52A37D03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07873" w14:textId="0ECAEEF2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7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999AF" w14:textId="6CA30BCB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Koło zapasowe pełnowymiarowe lub dojazdowe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9BA78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258E0D8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24C20" w14:textId="44C7E267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sz w:val="19"/>
                <w:szCs w:val="19"/>
                <w:lang w:eastAsia="pl-PL"/>
              </w:rPr>
              <w:t>1</w:t>
            </w:r>
            <w:r w:rsidR="00DB4662">
              <w:rPr>
                <w:rFonts w:ascii="Verdana" w:eastAsia="Verdana" w:hAnsi="Verdana" w:cs="Verdana"/>
                <w:sz w:val="19"/>
                <w:szCs w:val="19"/>
                <w:lang w:eastAsia="pl-PL"/>
              </w:rPr>
              <w:t>8</w:t>
            </w:r>
            <w:r w:rsidRPr="00CC3789">
              <w:rPr>
                <w:rFonts w:ascii="Verdana" w:eastAsia="Verdana" w:hAnsi="Verdana" w:cs="Verdana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F0838" w14:textId="48BD0379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sz w:val="19"/>
                <w:szCs w:val="19"/>
                <w:lang w:eastAsia="pl-PL"/>
              </w:rPr>
              <w:t xml:space="preserve">Komplet </w:t>
            </w:r>
            <w:r w:rsidRPr="00243EA0">
              <w:rPr>
                <w:rFonts w:ascii="Verdana" w:eastAsia="Verdana" w:hAnsi="Verdana" w:cs="Verdana"/>
                <w:sz w:val="19"/>
                <w:szCs w:val="19"/>
                <w:lang w:eastAsia="pl-PL"/>
              </w:rPr>
              <w:t>opon zimowych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B26B6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5ECEBE8B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2F091" w14:textId="559F27EF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9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3C5DD" w14:textId="75947386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Dywaniki gumowe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A8B4B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2703C9C4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E41281B" w14:textId="77777777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7FB8EAD" w14:textId="77777777" w:rsidR="005A3989" w:rsidRDefault="005A3989" w:rsidP="005A3989">
            <w:pPr>
              <w:widowControl w:val="0"/>
              <w:spacing w:after="0" w:line="190" w:lineRule="exact"/>
              <w:jc w:val="righ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  <w:p w14:paraId="24ACA1F3" w14:textId="09B4CBD0" w:rsidR="005A3989" w:rsidRPr="005A3989" w:rsidRDefault="005A3989" w:rsidP="005A3989">
            <w:pPr>
              <w:widowControl w:val="0"/>
              <w:spacing w:after="0" w:line="190" w:lineRule="exact"/>
              <w:jc w:val="righ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5A39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PERSONALIZACJA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CDB0C9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1E96BD6E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DCF49" w14:textId="26102BD9" w:rsidR="005A3989" w:rsidRPr="00CC3789" w:rsidRDefault="00DB4662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20</w:t>
            </w:r>
            <w:r w:rsidR="005A3989"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5EEBF" w14:textId="3BEF9BBB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Kolor nadwozia biały lub srebrny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FD50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CDE0220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68AA0" w14:textId="1D57290C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0FEA9" w14:textId="20AB8E36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Tapicerka materiałowa - ciemnoszara, czarna lub grafitowa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4768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472E898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85F2C" w14:textId="131B7398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826B9" w14:textId="0C873F0B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1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5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" aluminiowe obręcze kół z oponami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27E46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18D337D7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3DB1C0" w14:textId="77777777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4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243938" w14:textId="77777777" w:rsidR="005A3989" w:rsidRDefault="005A3989" w:rsidP="005A3989">
            <w:pPr>
              <w:widowControl w:val="0"/>
              <w:spacing w:after="0" w:line="190" w:lineRule="exact"/>
              <w:jc w:val="righ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  <w:p w14:paraId="56D8E625" w14:textId="089D71D2" w:rsidR="005A3989" w:rsidRPr="005A3989" w:rsidRDefault="005A3989" w:rsidP="005A3989">
            <w:pPr>
              <w:widowControl w:val="0"/>
              <w:spacing w:after="0" w:line="190" w:lineRule="exact"/>
              <w:jc w:val="right"/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5A3989">
              <w:rPr>
                <w:rFonts w:ascii="Verdana" w:eastAsia="Verdana" w:hAnsi="Verdana" w:cs="Verdana"/>
                <w:b/>
                <w:bCs/>
                <w:color w:val="000000"/>
                <w:sz w:val="19"/>
                <w:szCs w:val="19"/>
                <w:lang w:eastAsia="pl-PL"/>
              </w:rPr>
              <w:t>GWARANCJA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A01F9A6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4EBCE2E5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A992B" w14:textId="4DF12BF2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3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2D8AB" w14:textId="601E943D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Gwarancja mechaniczna 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–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min. 60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 miesięcy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EEDFE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35E43BFF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BE44A" w14:textId="1B96DC35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4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F1E638" w14:textId="322030D4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Gwarancja na lakier - min. 24 miesiące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9A539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0FED8120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280B2" w14:textId="33F298A9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5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FFB90" w14:textId="093091DD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Gwarancja na perforację - min. </w:t>
            </w:r>
            <w:r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24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 miesiące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2A76B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  <w:tr w:rsidR="005A3989" w:rsidRPr="00CC3789" w14:paraId="74229229" w14:textId="77777777" w:rsidTr="005A3989">
        <w:trPr>
          <w:trHeight w:val="4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FBB68" w14:textId="6E4AE0DB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2</w:t>
            </w:r>
            <w:r w:rsidR="00DB4662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6</w:t>
            </w: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53F86" w14:textId="083D7970" w:rsidR="005A3989" w:rsidRPr="00CC3789" w:rsidRDefault="005A3989" w:rsidP="005A3989">
            <w:pPr>
              <w:widowControl w:val="0"/>
              <w:spacing w:after="0" w:line="190" w:lineRule="exact"/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</w:pPr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Gwarancja </w:t>
            </w:r>
            <w:proofErr w:type="spellStart"/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>assistance</w:t>
            </w:r>
            <w:proofErr w:type="spellEnd"/>
            <w:r w:rsidRPr="00CC3789">
              <w:rPr>
                <w:rFonts w:ascii="Verdana" w:eastAsia="Verdana" w:hAnsi="Verdana" w:cs="Verdana"/>
                <w:color w:val="000000"/>
                <w:sz w:val="19"/>
                <w:szCs w:val="19"/>
                <w:lang w:eastAsia="pl-PL"/>
              </w:rPr>
              <w:t xml:space="preserve"> - min. 24 miesiące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2E11B" w14:textId="77777777" w:rsidR="005A3989" w:rsidRPr="00CC3789" w:rsidRDefault="005A3989" w:rsidP="005A398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pl-PL"/>
              </w:rPr>
            </w:pPr>
          </w:p>
        </w:tc>
      </w:tr>
    </w:tbl>
    <w:p w14:paraId="49B7767B" w14:textId="77777777" w:rsidR="005A39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</w:p>
    <w:p w14:paraId="627E87E1" w14:textId="181DC912" w:rsidR="005A3989" w:rsidRPr="005A39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5A39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* Oferowany okres należy wpisać w prawej kolumnie</w:t>
      </w:r>
    </w:p>
    <w:p w14:paraId="440B051C" w14:textId="77777777" w:rsidR="00DB4662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5A3989">
        <w:rPr>
          <w:rFonts w:ascii="Verdana" w:eastAsia="Verdana" w:hAnsi="Verdana" w:cs="Verdana"/>
          <w:color w:val="000000"/>
          <w:sz w:val="19"/>
          <w:szCs w:val="19"/>
          <w:lang w:eastAsia="pl-PL"/>
        </w:rPr>
        <w:t>** Zamawiający wymaga dokładnego opisania oferowanych samochodów, ich parametrów</w:t>
      </w:r>
    </w:p>
    <w:p w14:paraId="1ECC477B" w14:textId="75CFDC55" w:rsidR="005A3989" w:rsidRPr="00CC37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5A39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i wyposażenia</w:t>
      </w:r>
      <w:r w:rsidR="00DB4662">
        <w:rPr>
          <w:rFonts w:ascii="Verdana" w:eastAsia="Verdana" w:hAnsi="Verdana" w:cs="Verdana"/>
          <w:color w:val="000000"/>
          <w:sz w:val="19"/>
          <w:szCs w:val="19"/>
          <w:lang w:eastAsia="pl-PL"/>
        </w:rPr>
        <w:t>.</w:t>
      </w:r>
    </w:p>
    <w:p w14:paraId="0CBF32A9" w14:textId="7C06753B" w:rsidR="005A3989" w:rsidRDefault="005A3989" w:rsidP="005A3989">
      <w:pPr>
        <w:widowControl w:val="0"/>
        <w:spacing w:after="0" w:line="190" w:lineRule="exact"/>
        <w:rPr>
          <w:rFonts w:ascii="Verdana" w:eastAsia="Verdana" w:hAnsi="Verdana" w:cs="Verdana"/>
          <w:color w:val="000000"/>
          <w:sz w:val="19"/>
          <w:szCs w:val="19"/>
          <w:lang w:eastAsia="pl-PL"/>
        </w:rPr>
      </w:pPr>
      <w:r w:rsidRPr="00CC3789">
        <w:rPr>
          <w:rFonts w:ascii="Verdana" w:eastAsia="Verdana" w:hAnsi="Verdana" w:cs="Verdana"/>
          <w:color w:val="000000"/>
          <w:sz w:val="19"/>
          <w:szCs w:val="19"/>
          <w:lang w:eastAsia="pl-PL"/>
        </w:rPr>
        <w:t xml:space="preserve">                                                                                                   </w:t>
      </w:r>
    </w:p>
    <w:p w14:paraId="1FD15C0A" w14:textId="77777777" w:rsidR="00B54AEA" w:rsidRDefault="00B54AEA"/>
    <w:sectPr w:rsidR="00B54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89"/>
    <w:rsid w:val="000E7749"/>
    <w:rsid w:val="004143BA"/>
    <w:rsid w:val="005A3989"/>
    <w:rsid w:val="006000BE"/>
    <w:rsid w:val="00766086"/>
    <w:rsid w:val="00AA22ED"/>
    <w:rsid w:val="00AB4EF3"/>
    <w:rsid w:val="00AF4E75"/>
    <w:rsid w:val="00B54AEA"/>
    <w:rsid w:val="00C53319"/>
    <w:rsid w:val="00DB4662"/>
    <w:rsid w:val="00F1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093B"/>
  <w15:chartTrackingRefBased/>
  <w15:docId w15:val="{3408F707-E3F9-4A92-9636-3D056999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9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1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Jurek Piotr</dc:creator>
  <cp:keywords/>
  <dc:description/>
  <cp:lastModifiedBy>Świetlik Katarzyna</cp:lastModifiedBy>
  <cp:revision>5</cp:revision>
  <dcterms:created xsi:type="dcterms:W3CDTF">2025-11-13T10:27:00Z</dcterms:created>
  <dcterms:modified xsi:type="dcterms:W3CDTF">2025-11-13T11:05:00Z</dcterms:modified>
</cp:coreProperties>
</file>